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F09" w:rsidRPr="00FE6590" w:rsidRDefault="004249F8" w:rsidP="00FE6590">
      <w:pPr>
        <w:jc w:val="center"/>
        <w:rPr>
          <w:b/>
        </w:rPr>
      </w:pPr>
      <w:r w:rsidRPr="00FE6590">
        <w:rPr>
          <w:b/>
        </w:rPr>
        <w:t>Charles Edmund Wait</w:t>
      </w:r>
      <w:r w:rsidR="00A924C5" w:rsidRPr="00FE6590">
        <w:rPr>
          <w:b/>
        </w:rPr>
        <w:t xml:space="preserve"> – 2</w:t>
      </w:r>
      <w:r w:rsidR="00A924C5" w:rsidRPr="00FE6590">
        <w:rPr>
          <w:b/>
          <w:vertAlign w:val="superscript"/>
        </w:rPr>
        <w:t>nd</w:t>
      </w:r>
      <w:r w:rsidR="00A924C5" w:rsidRPr="00FE6590">
        <w:rPr>
          <w:b/>
        </w:rPr>
        <w:t xml:space="preserve"> Director 1877-88</w:t>
      </w:r>
    </w:p>
    <w:p w:rsidR="009B23B6" w:rsidRDefault="009B23B6"/>
    <w:p w:rsidR="009B23B6" w:rsidRDefault="009B23B6">
      <w:r>
        <w:t xml:space="preserve">Born Little Rock Arkansas on Nov 3, 1849 </w:t>
      </w:r>
    </w:p>
    <w:p w:rsidR="009B23B6" w:rsidRDefault="009B23B6">
      <w:r>
        <w:t>Died Knoxville, Tennessee Nov 25, 1923</w:t>
      </w:r>
    </w:p>
    <w:p w:rsidR="009B23B6" w:rsidRDefault="009B23B6"/>
    <w:p w:rsidR="009B23B6" w:rsidRDefault="009B23B6">
      <w:r>
        <w:t xml:space="preserve">Grew up in Arkansas – sent to St. Timothy’s boy school in Baltimore at 14 yrs of age </w:t>
      </w:r>
    </w:p>
    <w:p w:rsidR="009B23B6" w:rsidRDefault="009B23B6">
      <w:r>
        <w:t>when his mother died</w:t>
      </w:r>
    </w:p>
    <w:p w:rsidR="009B23B6" w:rsidRDefault="009B23B6"/>
    <w:p w:rsidR="009B23B6" w:rsidRDefault="009B23B6">
      <w:r>
        <w:t xml:space="preserve">Fall 1868 entered University of Virginia – graduated 1872 B.S. </w:t>
      </w:r>
      <w:r w:rsidR="00327548">
        <w:t>then</w:t>
      </w:r>
      <w:r>
        <w:t xml:space="preserve"> 2 more years in graduate work – received professional degree of Civil Engineer and Mining Engineer</w:t>
      </w:r>
    </w:p>
    <w:p w:rsidR="009B23B6" w:rsidRDefault="009B23B6"/>
    <w:p w:rsidR="009B23B6" w:rsidRDefault="009B23B6">
      <w:r>
        <w:t>1874-75 – taught mathematics and science in St. John’s College at Little Rock, Arkansas</w:t>
      </w:r>
    </w:p>
    <w:p w:rsidR="009B23B6" w:rsidRDefault="009B23B6"/>
    <w:p w:rsidR="009B23B6" w:rsidRDefault="009B23B6">
      <w:r>
        <w:t>1875 appointed Chemist to the Geological Survey of Alabama</w:t>
      </w:r>
    </w:p>
    <w:p w:rsidR="009B23B6" w:rsidRDefault="009B23B6"/>
    <w:p w:rsidR="009B23B6" w:rsidRDefault="009B23B6">
      <w:r>
        <w:t>1875-76 – practical chemical and mining work in California</w:t>
      </w:r>
    </w:p>
    <w:p w:rsidR="009B23B6" w:rsidRDefault="009B23B6"/>
    <w:p w:rsidR="009B23B6" w:rsidRDefault="009B23B6">
      <w:r>
        <w:t xml:space="preserve">1876-77 – worked for Arkansas Antimony Company </w:t>
      </w:r>
    </w:p>
    <w:p w:rsidR="009B23B6" w:rsidRDefault="009B23B6"/>
    <w:p w:rsidR="009B23B6" w:rsidRDefault="009B23B6">
      <w:r>
        <w:t xml:space="preserve">1877 – </w:t>
      </w:r>
      <w:proofErr w:type="gramStart"/>
      <w:r>
        <w:t>appointed</w:t>
      </w:r>
      <w:proofErr w:type="gramEnd"/>
      <w:r>
        <w:t xml:space="preserve"> Director of Missouri School of Mines until 1888</w:t>
      </w:r>
    </w:p>
    <w:p w:rsidR="009B23B6" w:rsidRDefault="009B23B6"/>
    <w:p w:rsidR="009B23B6" w:rsidRDefault="009B23B6">
      <w:r>
        <w:t xml:space="preserve">1888 – Professor of Chemistry and head of the department at University of Tennessee at Knoxville – position held for 30 years </w:t>
      </w:r>
    </w:p>
    <w:p w:rsidR="009B23B6" w:rsidRDefault="009B23B6"/>
    <w:p w:rsidR="009B23B6" w:rsidRDefault="009B23B6">
      <w:r>
        <w:t xml:space="preserve">1888 – </w:t>
      </w:r>
      <w:proofErr w:type="gramStart"/>
      <w:r>
        <w:t>appointed</w:t>
      </w:r>
      <w:proofErr w:type="gramEnd"/>
      <w:r>
        <w:t xml:space="preserve"> First Assistant Chemist with the United States Department of Agriculture</w:t>
      </w:r>
    </w:p>
    <w:p w:rsidR="009B23B6" w:rsidRDefault="009B23B6"/>
    <w:p w:rsidR="009B23B6" w:rsidRDefault="009B23B6">
      <w:r>
        <w:t xml:space="preserve">Came to Rolla August 29, 1877 single but married Miss </w:t>
      </w:r>
      <w:proofErr w:type="spellStart"/>
      <w:r>
        <w:t>Lelia</w:t>
      </w:r>
      <w:proofErr w:type="spellEnd"/>
      <w:r>
        <w:t xml:space="preserve"> Beasley of Virginia in 1879</w:t>
      </w:r>
      <w:r w:rsidR="003A68BA">
        <w:t xml:space="preserve"> had two children in Rolla, wife died in 1889 – married again Miss Harriett Morrison of Virginia – had one son</w:t>
      </w:r>
    </w:p>
    <w:p w:rsidR="003A68BA" w:rsidRDefault="003A68BA"/>
    <w:p w:rsidR="003A68BA" w:rsidRDefault="00DC435F">
      <w:r>
        <w:t xml:space="preserve">While in Rolla, leading member of Episcopal Church – helped in planning to build church edifice – donated the colored glass window which adorns the east end of the building, behind the chancel and altar. He lived in the brick mansion, then known as the “Demuth residence”, across the street on the northwest corner of the intersection of Main and Tenth </w:t>
      </w:r>
    </w:p>
    <w:p w:rsidR="00DC435F" w:rsidRDefault="00DC435F"/>
    <w:p w:rsidR="00DC435F" w:rsidRDefault="00926639">
      <w:r>
        <w:t>Enrollment down when Director Williams left – had to advertise to teachers and girls (normal courses for teachers and art courses for girls) – still offered Bachelor of Philosophy professions, scientific, and engineering as well as Civil and Mining Engineering degrees</w:t>
      </w:r>
    </w:p>
    <w:p w:rsidR="00926639" w:rsidRDefault="00926639"/>
    <w:p w:rsidR="00926639" w:rsidRDefault="00926639">
      <w:r>
        <w:t xml:space="preserve">1877 – </w:t>
      </w:r>
      <w:proofErr w:type="gramStart"/>
      <w:r>
        <w:t>reorganization</w:t>
      </w:r>
      <w:proofErr w:type="gramEnd"/>
      <w:r>
        <w:t xml:space="preserve"> of departments – just 4 chairs –Engineering &amp; Graphics, Pure &amp; Applied Mathematics, Analytical Chemistry and Metallurgy, &amp; Languages (includes the Preparatory Dept)</w:t>
      </w:r>
    </w:p>
    <w:p w:rsidR="00926639" w:rsidRDefault="00926639"/>
    <w:p w:rsidR="00926639" w:rsidRDefault="00926639">
      <w:r w:rsidRPr="00231D80">
        <w:rPr>
          <w:b/>
        </w:rPr>
        <w:t xml:space="preserve">Faculty </w:t>
      </w:r>
      <w:r>
        <w:t xml:space="preserve">– Director Wait not formally elected as Director until June 1878 but rather designated as Chairman of the Faculty. </w:t>
      </w:r>
    </w:p>
    <w:p w:rsidR="00926639" w:rsidRDefault="00926639">
      <w:r>
        <w:t>Charles E. Wait – Professor of Analytical Chemistry and Metallurgy</w:t>
      </w:r>
    </w:p>
    <w:p w:rsidR="00926639" w:rsidRDefault="00926639">
      <w:r>
        <w:lastRenderedPageBreak/>
        <w:t>Van Court Yantis – Professor of Pure and Applied Mathematics</w:t>
      </w:r>
      <w:r w:rsidR="00231D80">
        <w:t xml:space="preserve"> until 1878</w:t>
      </w:r>
    </w:p>
    <w:p w:rsidR="00926639" w:rsidRDefault="00926639">
      <w:r>
        <w:t xml:space="preserve">Col. J.W. </w:t>
      </w:r>
      <w:proofErr w:type="spellStart"/>
      <w:r>
        <w:t>Abert</w:t>
      </w:r>
      <w:proofErr w:type="spellEnd"/>
      <w:r>
        <w:t xml:space="preserve"> – Chair of Engineering and Graphics</w:t>
      </w:r>
      <w:r w:rsidR="00231D80">
        <w:t xml:space="preserve"> – left in 1877 – died 1897</w:t>
      </w:r>
    </w:p>
    <w:p w:rsidR="00926639" w:rsidRDefault="00926639">
      <w:r>
        <w:t xml:space="preserve">Dr. </w:t>
      </w:r>
      <w:proofErr w:type="spellStart"/>
      <w:r>
        <w:t>Douthat</w:t>
      </w:r>
      <w:proofErr w:type="spellEnd"/>
      <w:r>
        <w:t xml:space="preserve"> – Professor of Languages and Head of Preparatory Dept</w:t>
      </w:r>
      <w:r w:rsidR="00231D80">
        <w:t xml:space="preserve"> and Secretary to Executive Committee and Faculty until 1884</w:t>
      </w:r>
    </w:p>
    <w:p w:rsidR="00231D80" w:rsidRDefault="00231D80">
      <w:proofErr w:type="spellStart"/>
      <w:r>
        <w:t>Maj</w:t>
      </w:r>
      <w:proofErr w:type="spellEnd"/>
      <w:r>
        <w:t xml:space="preserve"> George Emerson – Chair of Engineering and Graphics – until 1887 – died 1900</w:t>
      </w:r>
    </w:p>
    <w:p w:rsidR="00231D80" w:rsidRDefault="00231D80">
      <w:r w:rsidRPr="00231D80">
        <w:rPr>
          <w:b/>
        </w:rPr>
        <w:t>Mathematics Dept</w:t>
      </w:r>
      <w:r>
        <w:t xml:space="preserve"> – Prof E.J. Jolley, Capt Henry W. Cox, Prof James H. Love, and Prof Thomas C. Thomas – all resigned summer of 1882 – 1882-84 Geordie A. Whitney –Professor of </w:t>
      </w:r>
      <w:r w:rsidR="00327548">
        <w:t>Mathematics -</w:t>
      </w:r>
      <w:r>
        <w:t xml:space="preserve"> then Professor E. D. W. Eaton served until 1888.</w:t>
      </w:r>
    </w:p>
    <w:p w:rsidR="00231D80" w:rsidRDefault="00231D80">
      <w:r w:rsidRPr="00231D80">
        <w:rPr>
          <w:b/>
        </w:rPr>
        <w:t>Preparatory Dept &amp; Chair of Languages</w:t>
      </w:r>
      <w:r>
        <w:t xml:space="preserve"> – 1884 – Professor E. A. Drake until 1891, Miss Florence Whiting 1878-1883 – 1</w:t>
      </w:r>
      <w:r w:rsidRPr="00231D80">
        <w:rPr>
          <w:vertAlign w:val="superscript"/>
        </w:rPr>
        <w:t>st</w:t>
      </w:r>
      <w:r>
        <w:t xml:space="preserve"> woman professor in School of Mines in preparatory dept. – Miss Virginia G. Conkling – 2</w:t>
      </w:r>
      <w:r w:rsidRPr="00231D80">
        <w:rPr>
          <w:vertAlign w:val="superscript"/>
        </w:rPr>
        <w:t>nd</w:t>
      </w:r>
      <w:r>
        <w:t xml:space="preserve"> woman professor </w:t>
      </w:r>
      <w:r w:rsidR="001106CC">
        <w:t xml:space="preserve"> preparatory dept. </w:t>
      </w:r>
      <w:r>
        <w:t>1883-84</w:t>
      </w:r>
    </w:p>
    <w:p w:rsidR="00231D80" w:rsidRDefault="00231D80">
      <w:r>
        <w:t xml:space="preserve">Mr. W. G. Clark – </w:t>
      </w:r>
      <w:proofErr w:type="spellStart"/>
      <w:r>
        <w:t>Asst</w:t>
      </w:r>
      <w:proofErr w:type="spellEnd"/>
      <w:r>
        <w:t xml:space="preserve"> </w:t>
      </w:r>
      <w:proofErr w:type="spellStart"/>
      <w:r>
        <w:t>Chem</w:t>
      </w:r>
      <w:proofErr w:type="spellEnd"/>
      <w:r>
        <w:t xml:space="preserve"> &amp; Math 1884-1887 and Secretary to Faculty – 1886 – took over Graphics &amp; Eng instruction</w:t>
      </w:r>
    </w:p>
    <w:p w:rsidR="0088184C" w:rsidRDefault="00231D80">
      <w:r>
        <w:t>Prof William Holding Echols – Professor of Civil</w:t>
      </w:r>
      <w:r w:rsidR="001106CC">
        <w:t xml:space="preserve"> (taught graphics)</w:t>
      </w:r>
      <w:r>
        <w:t xml:space="preserve"> and Mining Eng. </w:t>
      </w:r>
      <w:r w:rsidR="0088184C">
        <w:t>1887-92</w:t>
      </w:r>
    </w:p>
    <w:p w:rsidR="0088184C" w:rsidRDefault="0088184C">
      <w:r>
        <w:t xml:space="preserve">James M. Morris – Professor of Physics and Natural History – 1882 – 1883 – Board of Curators abolished the Chair of Physics and Natural History June 1883 </w:t>
      </w:r>
    </w:p>
    <w:p w:rsidR="0088184C" w:rsidRDefault="0088184C"/>
    <w:p w:rsidR="0088184C" w:rsidRDefault="0088184C">
      <w:pPr>
        <w:rPr>
          <w:b/>
        </w:rPr>
      </w:pPr>
      <w:r w:rsidRPr="0088184C">
        <w:rPr>
          <w:b/>
        </w:rPr>
        <w:t xml:space="preserve">Curricula 1877-1888 </w:t>
      </w:r>
    </w:p>
    <w:p w:rsidR="003A5020" w:rsidRDefault="003A5020">
      <w:r>
        <w:t xml:space="preserve">Panic of 1873 and Director Williams resignation caused slow down in enrollment – faculty decided to offer other non technical courses to generate interest – Optional Course – open to all students included regular engineering courses as well as courses in bookkeeping, different languages, oil painting and water color, architectural and mechanical drawing, U.S. history, anatomy, botany, physics, chemistry, astronomy, geometry and algebra, map drawing and even elocution and logic. Two year study for completion for Teachers or Normal course or Literary and Special course both give certificates of proficiency. In Normal course </w:t>
      </w:r>
      <w:r w:rsidR="003707B8">
        <w:t xml:space="preserve">the students were </w:t>
      </w:r>
      <w:r>
        <w:t>given first class and second class teacher</w:t>
      </w:r>
      <w:r w:rsidR="002F739E">
        <w:t>’</w:t>
      </w:r>
      <w:r>
        <w:t xml:space="preserve">s certificates. </w:t>
      </w:r>
    </w:p>
    <w:p w:rsidR="00AC70D5" w:rsidRDefault="00AC70D5"/>
    <w:p w:rsidR="00AC70D5" w:rsidRDefault="00AC70D5">
      <w:r>
        <w:t>Preparatory Course 1885-88 – original preparatory course abolished 1884 – but 2 yr scientific preparatory course was maintained who expected later to enter the regular 3 year technical courses.</w:t>
      </w:r>
      <w:r w:rsidR="007F1E45">
        <w:t xml:space="preserve"> </w:t>
      </w:r>
    </w:p>
    <w:p w:rsidR="00E00E9B" w:rsidRDefault="00E00E9B"/>
    <w:p w:rsidR="00E00E9B" w:rsidRDefault="00E00E9B">
      <w:r w:rsidRPr="00D0398A">
        <w:rPr>
          <w:b/>
        </w:rPr>
        <w:t>Special Law of 1885</w:t>
      </w:r>
      <w:r w:rsidR="009C709F">
        <w:t xml:space="preserve"> </w:t>
      </w:r>
      <w:r w:rsidR="00D0398A">
        <w:t>–</w:t>
      </w:r>
      <w:r w:rsidR="009C709F">
        <w:t xml:space="preserve"> </w:t>
      </w:r>
      <w:r w:rsidR="00D0398A">
        <w:t xml:space="preserve">required provision of a general academic course, with award of the </w:t>
      </w:r>
      <w:proofErr w:type="gramStart"/>
      <w:r w:rsidR="00D0398A">
        <w:t>bachelor of science</w:t>
      </w:r>
      <w:proofErr w:type="gramEnd"/>
      <w:r w:rsidR="00D0398A">
        <w:t xml:space="preserve"> degree, in order that the State’s obligation to the general government might be more fully performed. (Land Grant College requirements)</w:t>
      </w:r>
    </w:p>
    <w:p w:rsidR="00A04EA8" w:rsidRDefault="00A04EA8"/>
    <w:p w:rsidR="00A04EA8" w:rsidRDefault="00A04EA8">
      <w:r w:rsidRPr="00D0398A">
        <w:rPr>
          <w:b/>
        </w:rPr>
        <w:t>Boarding Houses</w:t>
      </w:r>
      <w:r>
        <w:t xml:space="preserve"> – Tobacco Factory conversion between 7-8</w:t>
      </w:r>
      <w:r w:rsidRPr="00A04EA8">
        <w:rPr>
          <w:vertAlign w:val="superscript"/>
        </w:rPr>
        <w:t>th</w:t>
      </w:r>
      <w:proofErr w:type="gramStart"/>
      <w:r w:rsidR="00E00E9B">
        <w:t xml:space="preserve">, </w:t>
      </w:r>
      <w:r>
        <w:t xml:space="preserve"> Rolla</w:t>
      </w:r>
      <w:proofErr w:type="gramEnd"/>
      <w:r>
        <w:t xml:space="preserve"> and Main streets </w:t>
      </w:r>
      <w:r w:rsidR="00E00E9B">
        <w:t xml:space="preserve">as “Poverty Flats” </w:t>
      </w:r>
      <w:r>
        <w:t xml:space="preserve">and home of Mrs. S. F. </w:t>
      </w:r>
      <w:proofErr w:type="spellStart"/>
      <w:r>
        <w:t>Lorts</w:t>
      </w:r>
      <w:proofErr w:type="spellEnd"/>
      <w:r>
        <w:t xml:space="preserve"> in block between 9 &amp; 10</w:t>
      </w:r>
      <w:r w:rsidRPr="00A04EA8">
        <w:rPr>
          <w:vertAlign w:val="superscript"/>
        </w:rPr>
        <w:t>th</w:t>
      </w:r>
      <w:r>
        <w:t xml:space="preserve"> , Main and Park streets called “Black Jacks” boarding house for girls</w:t>
      </w:r>
    </w:p>
    <w:p w:rsidR="007F1E45" w:rsidRDefault="007F1E45"/>
    <w:p w:rsidR="007F1E45" w:rsidRDefault="007F1E45">
      <w:pPr>
        <w:rPr>
          <w:b/>
        </w:rPr>
      </w:pPr>
      <w:r w:rsidRPr="007F1E45">
        <w:rPr>
          <w:b/>
        </w:rPr>
        <w:t>Chemical Laboratory built in 1885</w:t>
      </w:r>
      <w:r w:rsidR="00535FE9">
        <w:rPr>
          <w:b/>
        </w:rPr>
        <w:t xml:space="preserve"> – second building on campus</w:t>
      </w:r>
    </w:p>
    <w:p w:rsidR="007F1E45" w:rsidRDefault="007F1E45">
      <w:pPr>
        <w:rPr>
          <w:b/>
        </w:rPr>
      </w:pPr>
      <w:r>
        <w:rPr>
          <w:b/>
        </w:rPr>
        <w:t>Athletic West Field House 1885</w:t>
      </w:r>
    </w:p>
    <w:p w:rsidR="007F1E45" w:rsidRDefault="007F1E45">
      <w:pPr>
        <w:rPr>
          <w:b/>
        </w:rPr>
      </w:pPr>
      <w:r>
        <w:rPr>
          <w:b/>
        </w:rPr>
        <w:t>Chancellor’s Residence (was built as Student Dormitory) 1889</w:t>
      </w:r>
    </w:p>
    <w:p w:rsidR="00D0398A" w:rsidRDefault="00D0398A">
      <w:pPr>
        <w:rPr>
          <w:b/>
        </w:rPr>
      </w:pPr>
      <w:r>
        <w:rPr>
          <w:b/>
        </w:rPr>
        <w:t>Acquisition of additional land for future use</w:t>
      </w:r>
    </w:p>
    <w:p w:rsidR="007F1E45" w:rsidRDefault="007F1E45">
      <w:pPr>
        <w:rPr>
          <w:b/>
        </w:rPr>
      </w:pPr>
    </w:p>
    <w:p w:rsidR="007F1E45" w:rsidRPr="007F1E45" w:rsidRDefault="007F1E45">
      <w:r w:rsidRPr="00D0398A">
        <w:rPr>
          <w:b/>
        </w:rPr>
        <w:t xml:space="preserve">Students </w:t>
      </w:r>
      <w:r w:rsidRPr="007F1E45">
        <w:t>– enrollment high point - 1882-83 – influx of southwestern and Mexican students</w:t>
      </w:r>
    </w:p>
    <w:p w:rsidR="007F1E45" w:rsidRPr="007F1E45" w:rsidRDefault="007F1E45">
      <w:r w:rsidRPr="007F1E45">
        <w:tab/>
      </w:r>
      <w:r w:rsidRPr="007F1E45">
        <w:tab/>
      </w:r>
      <w:r w:rsidRPr="007F1E45">
        <w:tab/>
        <w:t xml:space="preserve">   Low point 1888</w:t>
      </w:r>
    </w:p>
    <w:p w:rsidR="007F1E45" w:rsidRDefault="007F1E45">
      <w:r w:rsidRPr="007F1E45">
        <w:lastRenderedPageBreak/>
        <w:t xml:space="preserve">Most </w:t>
      </w:r>
      <w:r>
        <w:t>girls enrolled in Special, Normal, or Commercial courses and found positions in business, public schools and various government office.</w:t>
      </w:r>
    </w:p>
    <w:p w:rsidR="00D0398A" w:rsidRDefault="00D0398A"/>
    <w:p w:rsidR="00D0398A" w:rsidRDefault="00D0398A">
      <w:r>
        <w:t>MSM Alumni Association – 1</w:t>
      </w:r>
      <w:r w:rsidRPr="00D0398A">
        <w:rPr>
          <w:vertAlign w:val="superscript"/>
        </w:rPr>
        <w:t>st</w:t>
      </w:r>
      <w:r>
        <w:t xml:space="preserve"> meeting Aug 18, </w:t>
      </w:r>
      <w:bookmarkStart w:id="0" w:name="_GoBack"/>
      <w:bookmarkEnd w:id="0"/>
      <w:r w:rsidR="00327548">
        <w:t>1882 -</w:t>
      </w:r>
      <w:r>
        <w:t xml:space="preserve"> Windsor Hotel in Denver, Colorado</w:t>
      </w:r>
    </w:p>
    <w:p w:rsidR="00D0398A" w:rsidRDefault="00D0398A"/>
    <w:p w:rsidR="00D0398A" w:rsidRPr="007F1E45" w:rsidRDefault="00D0398A"/>
    <w:p w:rsidR="003A5020" w:rsidRDefault="003A5020">
      <w:pPr>
        <w:rPr>
          <w:b/>
        </w:rPr>
      </w:pPr>
      <w:r>
        <w:rPr>
          <w:b/>
        </w:rPr>
        <w:t>Advertisement 1880</w:t>
      </w:r>
    </w:p>
    <w:p w:rsidR="003A5020" w:rsidRDefault="003A5020" w:rsidP="003A5020">
      <w:pPr>
        <w:jc w:val="center"/>
      </w:pPr>
      <w:r>
        <w:t>State University</w:t>
      </w:r>
    </w:p>
    <w:p w:rsidR="003A5020" w:rsidRDefault="003A5020" w:rsidP="003A5020">
      <w:pPr>
        <w:jc w:val="center"/>
      </w:pPr>
      <w:r>
        <w:t>Missouri School of Mines and Metallurgy</w:t>
      </w:r>
    </w:p>
    <w:p w:rsidR="003A5020" w:rsidRDefault="003A5020" w:rsidP="003A5020">
      <w:pPr>
        <w:jc w:val="center"/>
      </w:pPr>
    </w:p>
    <w:p w:rsidR="003A5020" w:rsidRDefault="003A5020" w:rsidP="003A5020">
      <w:r>
        <w:t>This school is located in Rolla, Phelps County, Missouri, on the St. Louis and San Francisco Railroad, about midway between St. Louis and Springfield.</w:t>
      </w:r>
    </w:p>
    <w:p w:rsidR="003A5020" w:rsidRDefault="003A5020" w:rsidP="003A5020">
      <w:r>
        <w:t>The different courses of study offer a wide choice to young persons who seek preparation for business.</w:t>
      </w:r>
    </w:p>
    <w:p w:rsidR="003A5020" w:rsidRDefault="003A5020" w:rsidP="003A5020">
      <w:r>
        <w:t>Instruction is thorough and expenses are less than in any similar institution in the United States.</w:t>
      </w:r>
    </w:p>
    <w:p w:rsidR="003A5020" w:rsidRDefault="003A5020" w:rsidP="003A5020">
      <w:r>
        <w:t>Young ladies are admitted on equal terms with young men. Brothers and Sisters may enter together and thus exert an influence for good over each other.</w:t>
      </w:r>
    </w:p>
    <w:p w:rsidR="003A5020" w:rsidRDefault="003A5020" w:rsidP="003A5020">
      <w:pPr>
        <w:pStyle w:val="ListParagraph"/>
        <w:numPr>
          <w:ilvl w:val="0"/>
          <w:numId w:val="1"/>
        </w:numPr>
      </w:pPr>
      <w:r>
        <w:t>Complete course of Theoretical, Industrial, and Analytical Chemistry, Metallurgy and Mine Engineering.</w:t>
      </w:r>
    </w:p>
    <w:p w:rsidR="003A5020" w:rsidRDefault="003A5020" w:rsidP="003A5020">
      <w:pPr>
        <w:pStyle w:val="ListParagraph"/>
        <w:numPr>
          <w:ilvl w:val="0"/>
          <w:numId w:val="1"/>
        </w:numPr>
      </w:pPr>
      <w:r>
        <w:t>Full course of Civil Engineering</w:t>
      </w:r>
    </w:p>
    <w:p w:rsidR="003A5020" w:rsidRDefault="003A5020" w:rsidP="003A5020">
      <w:pPr>
        <w:pStyle w:val="ListParagraph"/>
        <w:numPr>
          <w:ilvl w:val="0"/>
          <w:numId w:val="1"/>
        </w:numPr>
      </w:pPr>
      <w:r>
        <w:t>West Point Course of Mathematics</w:t>
      </w:r>
    </w:p>
    <w:p w:rsidR="003A5020" w:rsidRDefault="003A5020" w:rsidP="003A5020">
      <w:pPr>
        <w:pStyle w:val="ListParagraph"/>
        <w:numPr>
          <w:ilvl w:val="0"/>
          <w:numId w:val="1"/>
        </w:numPr>
      </w:pPr>
      <w:r>
        <w:t>Normal Course for Teachers</w:t>
      </w:r>
    </w:p>
    <w:p w:rsidR="003A5020" w:rsidRDefault="003A5020" w:rsidP="003A5020">
      <w:pPr>
        <w:pStyle w:val="ListParagraph"/>
        <w:numPr>
          <w:ilvl w:val="0"/>
          <w:numId w:val="1"/>
        </w:numPr>
      </w:pPr>
      <w:r>
        <w:t>English, Latin, Greek, French and Spanish Languages</w:t>
      </w:r>
    </w:p>
    <w:p w:rsidR="003A5020" w:rsidRDefault="003A5020" w:rsidP="003A5020">
      <w:pPr>
        <w:pStyle w:val="ListParagraph"/>
        <w:numPr>
          <w:ilvl w:val="0"/>
          <w:numId w:val="1"/>
        </w:numPr>
      </w:pPr>
      <w:r>
        <w:t>Book-keeping in all its forms for Merchants’ Accounts, Banking, Railroading, and Steam-Boating.</w:t>
      </w:r>
    </w:p>
    <w:p w:rsidR="003A5020" w:rsidRDefault="003A5020" w:rsidP="003A5020">
      <w:pPr>
        <w:pStyle w:val="ListParagraph"/>
        <w:numPr>
          <w:ilvl w:val="0"/>
          <w:numId w:val="1"/>
        </w:numPr>
      </w:pPr>
      <w:r>
        <w:t>Drawing, freehand and ornamental, including Oil Painting</w:t>
      </w:r>
    </w:p>
    <w:p w:rsidR="003A5020" w:rsidRDefault="003A5020" w:rsidP="003A5020">
      <w:pPr>
        <w:pStyle w:val="ListParagraph"/>
        <w:numPr>
          <w:ilvl w:val="0"/>
          <w:numId w:val="1"/>
        </w:numPr>
      </w:pPr>
      <w:r>
        <w:t>Full preparatory course for those not prepared for any of the above courses</w:t>
      </w:r>
    </w:p>
    <w:p w:rsidR="003A5020" w:rsidRDefault="003A5020" w:rsidP="003A5020">
      <w:pPr>
        <w:pStyle w:val="ListParagraph"/>
      </w:pPr>
    </w:p>
    <w:p w:rsidR="003A5020" w:rsidRDefault="003A5020" w:rsidP="003A5020">
      <w:pPr>
        <w:pStyle w:val="ListParagraph"/>
        <w:jc w:val="center"/>
      </w:pPr>
      <w:r>
        <w:t>Any or All These Courses of Study</w:t>
      </w:r>
    </w:p>
    <w:p w:rsidR="003A5020" w:rsidRDefault="003A5020" w:rsidP="003A5020">
      <w:pPr>
        <w:pStyle w:val="ListParagraph"/>
        <w:jc w:val="center"/>
      </w:pPr>
      <w:r>
        <w:t xml:space="preserve">Only $20 </w:t>
      </w:r>
      <w:proofErr w:type="gramStart"/>
      <w:r>
        <w:t>A</w:t>
      </w:r>
      <w:proofErr w:type="gramEnd"/>
      <w:r>
        <w:t xml:space="preserve"> Year</w:t>
      </w:r>
    </w:p>
    <w:p w:rsidR="003A5020" w:rsidRDefault="003A5020" w:rsidP="003A5020">
      <w:pPr>
        <w:pStyle w:val="ListParagraph"/>
        <w:jc w:val="center"/>
      </w:pPr>
      <w:r>
        <w:t>Board from $10-</w:t>
      </w:r>
      <w:proofErr w:type="gramStart"/>
      <w:r>
        <w:t xml:space="preserve">20 </w:t>
      </w:r>
      <w:r w:rsidR="00A04EA8">
        <w:t xml:space="preserve"> per</w:t>
      </w:r>
      <w:proofErr w:type="gramEnd"/>
      <w:r w:rsidR="00A04EA8">
        <w:t xml:space="preserve"> Month</w:t>
      </w:r>
    </w:p>
    <w:p w:rsidR="00A04EA8" w:rsidRDefault="00A04EA8" w:rsidP="003A5020">
      <w:pPr>
        <w:pStyle w:val="ListParagraph"/>
        <w:jc w:val="center"/>
      </w:pPr>
      <w:r>
        <w:t>Next Session Begins Sept 13, 1880</w:t>
      </w:r>
    </w:p>
    <w:p w:rsidR="00A04EA8" w:rsidRPr="003A5020" w:rsidRDefault="00A04EA8" w:rsidP="003A5020">
      <w:pPr>
        <w:pStyle w:val="ListParagraph"/>
        <w:jc w:val="center"/>
      </w:pPr>
    </w:p>
    <w:p w:rsidR="00231D80" w:rsidRDefault="00231D80"/>
    <w:p w:rsidR="00231D80" w:rsidRDefault="00231D80"/>
    <w:p w:rsidR="00231D80" w:rsidRDefault="00231D80"/>
    <w:p w:rsidR="00231D80" w:rsidRDefault="00231D80"/>
    <w:p w:rsidR="00926639" w:rsidRDefault="00926639"/>
    <w:p w:rsidR="009B23B6" w:rsidRDefault="009B23B6"/>
    <w:p w:rsidR="009B23B6" w:rsidRDefault="009B23B6">
      <w:r>
        <w:t xml:space="preserve"> </w:t>
      </w:r>
    </w:p>
    <w:p w:rsidR="00A924C5" w:rsidRDefault="00A924C5"/>
    <w:p w:rsidR="00A924C5" w:rsidRDefault="00A924C5"/>
    <w:p w:rsidR="004249F8" w:rsidRDefault="004249F8"/>
    <w:sectPr w:rsidR="004249F8" w:rsidSect="00220F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683341"/>
    <w:multiLevelType w:val="hybridMultilevel"/>
    <w:tmpl w:val="256E7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4249F8"/>
    <w:rsid w:val="001106CC"/>
    <w:rsid w:val="00220F09"/>
    <w:rsid w:val="00231D80"/>
    <w:rsid w:val="002F739E"/>
    <w:rsid w:val="00327548"/>
    <w:rsid w:val="003707B8"/>
    <w:rsid w:val="003A5020"/>
    <w:rsid w:val="003A68BA"/>
    <w:rsid w:val="00410DC2"/>
    <w:rsid w:val="004249F8"/>
    <w:rsid w:val="00535FE9"/>
    <w:rsid w:val="00765CDF"/>
    <w:rsid w:val="007F1E45"/>
    <w:rsid w:val="0088184C"/>
    <w:rsid w:val="00913EEC"/>
    <w:rsid w:val="00926639"/>
    <w:rsid w:val="00993F84"/>
    <w:rsid w:val="009B23B6"/>
    <w:rsid w:val="009C709F"/>
    <w:rsid w:val="00A04EA8"/>
    <w:rsid w:val="00A924C5"/>
    <w:rsid w:val="00AB0A59"/>
    <w:rsid w:val="00AC70D5"/>
    <w:rsid w:val="00B0544A"/>
    <w:rsid w:val="00BA1577"/>
    <w:rsid w:val="00CB7DF5"/>
    <w:rsid w:val="00D0398A"/>
    <w:rsid w:val="00D4216C"/>
    <w:rsid w:val="00DC435F"/>
    <w:rsid w:val="00E00E9B"/>
    <w:rsid w:val="00E634D9"/>
    <w:rsid w:val="00FE6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F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0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Missouri S&amp;T</Company>
  <LinksUpToDate>false</LinksUpToDate>
  <CharactersWithSpaces>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mlloyd</dc:creator>
  <cp:lastModifiedBy>S&amp;T University Archives</cp:lastModifiedBy>
  <cp:revision>4</cp:revision>
  <dcterms:created xsi:type="dcterms:W3CDTF">2011-06-24T19:40:00Z</dcterms:created>
  <dcterms:modified xsi:type="dcterms:W3CDTF">2013-08-20T14:21:00Z</dcterms:modified>
</cp:coreProperties>
</file>